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84" w:rsidRDefault="00806584" w:rsidP="00806584">
      <w:pPr>
        <w:pStyle w:val="a3"/>
        <w:ind w:left="-284" w:right="-285"/>
        <w:jc w:val="center"/>
        <w:rPr>
          <w:b/>
          <w:sz w:val="20"/>
        </w:rPr>
      </w:pPr>
      <w:r>
        <w:rPr>
          <w:b/>
          <w:sz w:val="20"/>
        </w:rPr>
        <w:t>Извещение о проведении аукциона</w:t>
      </w:r>
    </w:p>
    <w:p w:rsidR="00806584" w:rsidRPr="00DA3262" w:rsidRDefault="00806584" w:rsidP="00806584">
      <w:pPr>
        <w:pStyle w:val="3"/>
        <w:ind w:left="-284" w:right="-285" w:firstLine="708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Муниципальное образование «Середкино» на основании Постановления  главы   от </w:t>
      </w:r>
      <w:r w:rsidR="001C5B98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718DE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0543D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="002718DE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.2023</w:t>
      </w:r>
      <w:r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№ </w:t>
      </w:r>
      <w:r w:rsidR="00DA3262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35</w:t>
      </w:r>
      <w:r w:rsidR="002718DE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«О проведении торгов на право заклю</w:t>
      </w:r>
      <w:r w:rsidR="001C5B98"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чения договора аренды земельных  участков</w:t>
      </w:r>
      <w:r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 приглашает юридические и физические лица принять участие в аукционе, открытом </w:t>
      </w:r>
      <w:r w:rsidRPr="00DA326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 форме подачи предложений о цене</w:t>
      </w:r>
      <w:r w:rsidRPr="00DA32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06584" w:rsidRPr="006C2836" w:rsidRDefault="00806584" w:rsidP="00806584">
      <w:pPr>
        <w:pStyle w:val="a3"/>
        <w:tabs>
          <w:tab w:val="left" w:pos="0"/>
          <w:tab w:val="left" w:pos="360"/>
        </w:tabs>
        <w:rPr>
          <w:b/>
          <w:bCs/>
          <w:color w:val="030303"/>
          <w:sz w:val="20"/>
          <w:szCs w:val="20"/>
          <w:u w:val="single"/>
        </w:rPr>
      </w:pPr>
      <w:r w:rsidRPr="006C2836">
        <w:rPr>
          <w:b/>
          <w:sz w:val="20"/>
          <w:szCs w:val="20"/>
          <w:u w:val="single"/>
        </w:rPr>
        <w:t>Аренда земельного участка</w:t>
      </w:r>
      <w:r w:rsidRPr="006C2836">
        <w:rPr>
          <w:b/>
          <w:bCs/>
          <w:color w:val="030303"/>
          <w:sz w:val="20"/>
          <w:szCs w:val="20"/>
          <w:u w:val="single"/>
        </w:rPr>
        <w:t>:</w:t>
      </w:r>
    </w:p>
    <w:p w:rsidR="00806584" w:rsidRPr="006C2836" w:rsidRDefault="00806584" w:rsidP="00806584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6C2836">
        <w:rPr>
          <w:b/>
          <w:bCs/>
          <w:color w:val="030303"/>
          <w:sz w:val="20"/>
          <w:szCs w:val="20"/>
        </w:rPr>
        <w:t xml:space="preserve">      Лот № </w:t>
      </w:r>
      <w:r w:rsidR="00693924" w:rsidRPr="006C2836">
        <w:rPr>
          <w:b/>
          <w:bCs/>
          <w:color w:val="030303"/>
          <w:sz w:val="20"/>
          <w:szCs w:val="20"/>
        </w:rPr>
        <w:t xml:space="preserve">1 </w:t>
      </w:r>
      <w:r w:rsidRPr="006C2836">
        <w:rPr>
          <w:sz w:val="20"/>
          <w:szCs w:val="20"/>
        </w:rPr>
        <w:t>земельный участок из земель сельскохозяйственного назначения с кадастровым № 85:03:</w:t>
      </w:r>
      <w:r w:rsidR="00EF7BC3" w:rsidRPr="006C2836">
        <w:rPr>
          <w:sz w:val="20"/>
          <w:szCs w:val="20"/>
        </w:rPr>
        <w:t>0</w:t>
      </w:r>
      <w:r w:rsidR="002718DE" w:rsidRPr="006C2836">
        <w:rPr>
          <w:sz w:val="20"/>
          <w:szCs w:val="20"/>
        </w:rPr>
        <w:t>00000:1755</w:t>
      </w:r>
      <w:r w:rsidRPr="006C2836">
        <w:rPr>
          <w:sz w:val="20"/>
          <w:szCs w:val="20"/>
        </w:rPr>
        <w:t>, расположенного на землях МО «</w:t>
      </w:r>
      <w:r w:rsidR="00EF7BC3" w:rsidRPr="006C2836">
        <w:rPr>
          <w:sz w:val="20"/>
          <w:szCs w:val="20"/>
        </w:rPr>
        <w:t>Середкино</w:t>
      </w:r>
      <w:r w:rsidRPr="006C2836">
        <w:rPr>
          <w:sz w:val="20"/>
          <w:szCs w:val="20"/>
        </w:rPr>
        <w:t xml:space="preserve">» по адресу: Иркутская область, Боханский район, </w:t>
      </w:r>
      <w:r w:rsidR="00530BD5" w:rsidRPr="006C2836">
        <w:rPr>
          <w:sz w:val="20"/>
          <w:szCs w:val="20"/>
        </w:rPr>
        <w:t>поле «</w:t>
      </w:r>
      <w:r w:rsidR="002718DE" w:rsidRPr="006C2836">
        <w:rPr>
          <w:sz w:val="20"/>
          <w:szCs w:val="20"/>
        </w:rPr>
        <w:t>Степь -</w:t>
      </w:r>
      <w:r w:rsidR="00693924" w:rsidRPr="006C2836">
        <w:rPr>
          <w:sz w:val="20"/>
          <w:szCs w:val="20"/>
        </w:rPr>
        <w:t>2</w:t>
      </w:r>
      <w:r w:rsidR="00530BD5" w:rsidRPr="006C2836">
        <w:rPr>
          <w:sz w:val="20"/>
          <w:szCs w:val="20"/>
        </w:rPr>
        <w:t>»</w:t>
      </w:r>
      <w:r w:rsidRPr="006C2836">
        <w:rPr>
          <w:sz w:val="20"/>
          <w:szCs w:val="20"/>
        </w:rPr>
        <w:t xml:space="preserve">, предназначенный для использования в целях (в соответствии с разрешённым использованием): Для </w:t>
      </w:r>
      <w:r w:rsidR="00530BD5" w:rsidRPr="006C2836">
        <w:rPr>
          <w:sz w:val="20"/>
          <w:szCs w:val="20"/>
        </w:rPr>
        <w:t>сельскохозяйст</w:t>
      </w:r>
      <w:r w:rsidR="001C5B98" w:rsidRPr="006C2836">
        <w:rPr>
          <w:sz w:val="20"/>
          <w:szCs w:val="20"/>
        </w:rPr>
        <w:t>венного производства</w:t>
      </w:r>
      <w:r w:rsidR="002718DE" w:rsidRPr="006C2836">
        <w:rPr>
          <w:sz w:val="20"/>
          <w:szCs w:val="20"/>
        </w:rPr>
        <w:t>, общей площадью 1473289</w:t>
      </w:r>
      <w:r w:rsidRPr="006C2836">
        <w:rPr>
          <w:sz w:val="20"/>
          <w:szCs w:val="20"/>
        </w:rPr>
        <w:t xml:space="preserve"> кв. м. Начальн</w:t>
      </w:r>
      <w:r w:rsidR="00946223" w:rsidRPr="006C2836">
        <w:rPr>
          <w:sz w:val="20"/>
          <w:szCs w:val="20"/>
        </w:rPr>
        <w:t>ый</w:t>
      </w:r>
      <w:r w:rsidRPr="006C2836">
        <w:rPr>
          <w:sz w:val="20"/>
          <w:szCs w:val="20"/>
        </w:rPr>
        <w:t xml:space="preserve"> размер арендной платы в год составляет </w:t>
      </w:r>
      <w:r w:rsidR="003527B8" w:rsidRPr="003527B8">
        <w:rPr>
          <w:sz w:val="20"/>
          <w:szCs w:val="20"/>
        </w:rPr>
        <w:t>51447,25</w:t>
      </w:r>
      <w:r w:rsidRPr="006C2836">
        <w:rPr>
          <w:sz w:val="20"/>
          <w:szCs w:val="20"/>
        </w:rPr>
        <w:t xml:space="preserve"> (</w:t>
      </w:r>
      <w:r w:rsidR="003527B8">
        <w:rPr>
          <w:sz w:val="20"/>
          <w:szCs w:val="20"/>
        </w:rPr>
        <w:t xml:space="preserve">пятьдесят одна тысяча четыреста сорок семь </w:t>
      </w:r>
      <w:r w:rsidRPr="006C2836">
        <w:rPr>
          <w:sz w:val="20"/>
          <w:szCs w:val="20"/>
        </w:rPr>
        <w:t xml:space="preserve">) руб. </w:t>
      </w:r>
      <w:r w:rsidR="003527B8">
        <w:rPr>
          <w:sz w:val="20"/>
          <w:szCs w:val="20"/>
        </w:rPr>
        <w:t xml:space="preserve">25 </w:t>
      </w:r>
      <w:r w:rsidR="00693924" w:rsidRPr="006C2836">
        <w:rPr>
          <w:sz w:val="20"/>
          <w:szCs w:val="20"/>
        </w:rPr>
        <w:t>коп.</w:t>
      </w:r>
    </w:p>
    <w:p w:rsidR="001C5B98" w:rsidRPr="006C2836" w:rsidRDefault="001C5B98" w:rsidP="00806584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6C2836">
        <w:rPr>
          <w:sz w:val="20"/>
          <w:szCs w:val="20"/>
        </w:rPr>
        <w:t xml:space="preserve">     </w:t>
      </w:r>
      <w:r w:rsidR="007D57C5" w:rsidRPr="007D57C5">
        <w:rPr>
          <w:b/>
          <w:sz w:val="20"/>
          <w:szCs w:val="20"/>
        </w:rPr>
        <w:t>Лот №2</w:t>
      </w:r>
      <w:r w:rsidR="007D57C5">
        <w:rPr>
          <w:sz w:val="20"/>
          <w:szCs w:val="20"/>
        </w:rPr>
        <w:t xml:space="preserve"> </w:t>
      </w:r>
      <w:r w:rsidRPr="006C2836">
        <w:rPr>
          <w:sz w:val="20"/>
          <w:szCs w:val="20"/>
        </w:rPr>
        <w:t xml:space="preserve"> зе</w:t>
      </w:r>
      <w:bookmarkStart w:id="0" w:name="_GoBack"/>
      <w:bookmarkEnd w:id="0"/>
      <w:r w:rsidRPr="006C2836">
        <w:rPr>
          <w:sz w:val="20"/>
          <w:szCs w:val="20"/>
        </w:rPr>
        <w:t>мельный участок из земель сельскохозяйственного на</w:t>
      </w:r>
      <w:r w:rsidR="007D57C5">
        <w:rPr>
          <w:sz w:val="20"/>
          <w:szCs w:val="20"/>
        </w:rPr>
        <w:t xml:space="preserve">значения с кадастровым номером </w:t>
      </w:r>
      <w:r w:rsidRPr="006C2836">
        <w:rPr>
          <w:sz w:val="20"/>
          <w:szCs w:val="20"/>
        </w:rPr>
        <w:t>85:03:000000:1754, расположенного на землях МО «Середкино» по адресу: Иркутская область, Боханский район, поле «Степь-2», предназначенный для использования в целях ( в соответствии с разрешенным использованием):Для сельскохозяйственного производства, общей площадью  500464 кв. м. Начальный размер арендно</w:t>
      </w:r>
      <w:r w:rsidR="003527B8">
        <w:rPr>
          <w:sz w:val="20"/>
          <w:szCs w:val="20"/>
        </w:rPr>
        <w:t>й платы в год составляет 17476,20 ( семнадцать тысяч четыреста семьдесят шесть</w:t>
      </w:r>
      <w:r w:rsidRPr="006C2836">
        <w:rPr>
          <w:sz w:val="20"/>
          <w:szCs w:val="20"/>
        </w:rPr>
        <w:t xml:space="preserve">    </w:t>
      </w:r>
      <w:r w:rsidR="003527B8">
        <w:rPr>
          <w:sz w:val="20"/>
          <w:szCs w:val="20"/>
        </w:rPr>
        <w:t xml:space="preserve">                        ) руб.20</w:t>
      </w:r>
      <w:r w:rsidRPr="006C2836">
        <w:rPr>
          <w:sz w:val="20"/>
          <w:szCs w:val="20"/>
        </w:rPr>
        <w:t xml:space="preserve"> коп.</w:t>
      </w:r>
    </w:p>
    <w:p w:rsidR="00806584" w:rsidRPr="006C2836" w:rsidRDefault="00806584" w:rsidP="00806584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</w:p>
    <w:p w:rsidR="0080543D" w:rsidRPr="006C2836" w:rsidRDefault="00806584" w:rsidP="0080543D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6C2836">
        <w:rPr>
          <w:b/>
          <w:sz w:val="20"/>
          <w:szCs w:val="20"/>
        </w:rPr>
        <w:t>Организатор проведения аукциона</w:t>
      </w:r>
      <w:r w:rsidRPr="006C2836">
        <w:rPr>
          <w:sz w:val="20"/>
          <w:szCs w:val="20"/>
        </w:rPr>
        <w:t>:  администрация МО «</w:t>
      </w:r>
      <w:r w:rsidR="00530BD5" w:rsidRPr="006C2836">
        <w:rPr>
          <w:sz w:val="20"/>
          <w:szCs w:val="20"/>
        </w:rPr>
        <w:t>Середкино</w:t>
      </w:r>
      <w:r w:rsidRPr="006C2836">
        <w:rPr>
          <w:sz w:val="20"/>
          <w:szCs w:val="20"/>
        </w:rPr>
        <w:t>».</w:t>
      </w:r>
    </w:p>
    <w:p w:rsidR="00806584" w:rsidRPr="006C2836" w:rsidRDefault="00530BD5" w:rsidP="0080543D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6C2836">
        <w:rPr>
          <w:sz w:val="20"/>
          <w:szCs w:val="20"/>
        </w:rPr>
        <w:t>Почтовый адрес:669344</w:t>
      </w:r>
      <w:r w:rsidR="00806584" w:rsidRPr="006C2836">
        <w:rPr>
          <w:sz w:val="20"/>
          <w:szCs w:val="20"/>
        </w:rPr>
        <w:t xml:space="preserve"> Иркутская область с. </w:t>
      </w:r>
      <w:r w:rsidRPr="006C2836">
        <w:rPr>
          <w:sz w:val="20"/>
          <w:szCs w:val="20"/>
        </w:rPr>
        <w:t>Середкино</w:t>
      </w:r>
      <w:r w:rsidR="00806584" w:rsidRPr="006C2836">
        <w:rPr>
          <w:sz w:val="20"/>
          <w:szCs w:val="20"/>
        </w:rPr>
        <w:t xml:space="preserve">, ул. </w:t>
      </w:r>
      <w:r w:rsidRPr="006C2836">
        <w:rPr>
          <w:sz w:val="20"/>
          <w:szCs w:val="20"/>
        </w:rPr>
        <w:t>Ленина</w:t>
      </w:r>
      <w:r w:rsidR="00806584" w:rsidRPr="006C2836">
        <w:rPr>
          <w:sz w:val="20"/>
          <w:szCs w:val="20"/>
        </w:rPr>
        <w:t xml:space="preserve">, </w:t>
      </w:r>
      <w:r w:rsidRPr="006C2836">
        <w:rPr>
          <w:sz w:val="20"/>
          <w:szCs w:val="20"/>
        </w:rPr>
        <w:t>1.</w:t>
      </w:r>
      <w:r w:rsidR="00806584" w:rsidRPr="006C2836">
        <w:rPr>
          <w:sz w:val="20"/>
          <w:szCs w:val="20"/>
        </w:rPr>
        <w:t>Телефон (8</w:t>
      </w:r>
      <w:r w:rsidR="002718DE" w:rsidRPr="006C2836">
        <w:rPr>
          <w:sz w:val="20"/>
          <w:szCs w:val="20"/>
        </w:rPr>
        <w:t>9647343064</w:t>
      </w:r>
      <w:r w:rsidR="009720A4" w:rsidRPr="006C2836">
        <w:rPr>
          <w:sz w:val="20"/>
          <w:szCs w:val="20"/>
        </w:rPr>
        <w:t>)</w:t>
      </w:r>
    </w:p>
    <w:p w:rsidR="00806584" w:rsidRDefault="00806584" w:rsidP="00806584">
      <w:pPr>
        <w:pStyle w:val="3"/>
        <w:ind w:left="-284" w:right="-285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 xml:space="preserve">Контактное лицо – </w:t>
      </w:r>
      <w:r w:rsidR="002718DE" w:rsidRPr="006C2836">
        <w:rPr>
          <w:rFonts w:ascii="Times New Roman" w:hAnsi="Times New Roman" w:cs="Times New Roman"/>
          <w:sz w:val="20"/>
          <w:szCs w:val="20"/>
        </w:rPr>
        <w:t>Середкина Анастасия Александровна</w:t>
      </w:r>
      <w:r w:rsidRPr="006C2836">
        <w:rPr>
          <w:rFonts w:ascii="Times New Roman" w:hAnsi="Times New Roman" w:cs="Times New Roman"/>
          <w:sz w:val="20"/>
          <w:szCs w:val="20"/>
        </w:rPr>
        <w:t>.</w:t>
      </w:r>
    </w:p>
    <w:p w:rsidR="00DA3262" w:rsidRPr="00DA3262" w:rsidRDefault="00DA3262" w:rsidP="00DA32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и время нач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ала приёма заявок на аукцион: 28.07.2023</w:t>
      </w: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 09 ч. 00 мин.</w:t>
      </w:r>
    </w:p>
    <w:p w:rsidR="00DA3262" w:rsidRPr="00DA3262" w:rsidRDefault="00DA3262" w:rsidP="00DA32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Дата, время оконч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ания приёма заявок на аукцион: 18</w:t>
      </w: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8.2023</w:t>
      </w: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 16.45 мин.</w:t>
      </w:r>
    </w:p>
    <w:p w:rsidR="00DA3262" w:rsidRPr="00DA3262" w:rsidRDefault="00DA3262" w:rsidP="00DA32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Место, дата, время рассмотрения заявок на аукцион:</w:t>
      </w:r>
    </w:p>
    <w:p w:rsidR="00DA3262" w:rsidRDefault="00DA3262" w:rsidP="00DA3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Лот № 1: Иркутская область, с.  Середкино , ул. Ленина, 1, 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МО « Середкино », каб . № 3, 23.08</w:t>
      </w: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 11 ч. 10 мин.</w:t>
      </w:r>
    </w:p>
    <w:p w:rsidR="00DA3262" w:rsidRPr="00DA3262" w:rsidRDefault="00DA3262" w:rsidP="00DA32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Лот №2: Иркутская область, с. Середкино, ул. Ленина, 1, администрация МО «Середкино»,каб. №3, 23.08.2023 г. 11ч. 20 мин.</w:t>
      </w:r>
    </w:p>
    <w:p w:rsidR="00DA3262" w:rsidRPr="00DA3262" w:rsidRDefault="00DA3262" w:rsidP="00DA32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Дата, время проведения аукциона:</w:t>
      </w:r>
    </w:p>
    <w:p w:rsidR="00DA3262" w:rsidRDefault="00DA3262" w:rsidP="00DA3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Лот № 1: 28.08.2023</w:t>
      </w:r>
      <w:r w:rsidRPr="00DA3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 10 ч. 10 мин.</w:t>
      </w:r>
    </w:p>
    <w:p w:rsidR="00DA3262" w:rsidRPr="00DA3262" w:rsidRDefault="00DA3262" w:rsidP="00DA326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Лот № 2: 28.08.2023 г. 12ч. 00 мин.</w:t>
      </w:r>
    </w:p>
    <w:p w:rsidR="00806584" w:rsidRPr="006C2836" w:rsidRDefault="00806584" w:rsidP="006C2836">
      <w:pPr>
        <w:pStyle w:val="3"/>
        <w:ind w:left="-284" w:right="-285"/>
        <w:rPr>
          <w:rFonts w:ascii="Times New Roman" w:hAnsi="Times New Roman" w:cs="Times New Roman"/>
          <w:b w:val="0"/>
          <w:snapToGrid w:val="0"/>
          <w:color w:val="000000"/>
          <w:sz w:val="20"/>
          <w:szCs w:val="20"/>
        </w:rPr>
      </w:pPr>
      <w:r w:rsidRPr="006C2836">
        <w:rPr>
          <w:rFonts w:ascii="Times New Roman" w:hAnsi="Times New Roman" w:cs="Times New Roman"/>
          <w:b w:val="0"/>
          <w:sz w:val="20"/>
          <w:szCs w:val="20"/>
        </w:rPr>
        <w:t>Место проведения аукциона</w:t>
      </w:r>
      <w:r w:rsidRPr="006C283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: </w:t>
      </w:r>
      <w:r w:rsidRPr="006C2836">
        <w:rPr>
          <w:rFonts w:ascii="Times New Roman" w:hAnsi="Times New Roman" w:cs="Times New Roman"/>
          <w:sz w:val="20"/>
          <w:szCs w:val="20"/>
        </w:rPr>
        <w:t xml:space="preserve">Иркутская область, Боханский район, с. </w:t>
      </w:r>
      <w:r w:rsidR="00932A9F" w:rsidRPr="006C2836">
        <w:rPr>
          <w:rFonts w:ascii="Times New Roman" w:hAnsi="Times New Roman" w:cs="Times New Roman"/>
          <w:sz w:val="20"/>
          <w:szCs w:val="20"/>
        </w:rPr>
        <w:t>Середкино</w:t>
      </w:r>
      <w:r w:rsidRPr="006C2836">
        <w:rPr>
          <w:rFonts w:ascii="Times New Roman" w:hAnsi="Times New Roman" w:cs="Times New Roman"/>
          <w:sz w:val="20"/>
          <w:szCs w:val="20"/>
        </w:rPr>
        <w:t xml:space="preserve">, ул. </w:t>
      </w:r>
      <w:r w:rsidR="00932A9F" w:rsidRPr="006C2836">
        <w:rPr>
          <w:rFonts w:ascii="Times New Roman" w:hAnsi="Times New Roman" w:cs="Times New Roman"/>
          <w:sz w:val="20"/>
          <w:szCs w:val="20"/>
        </w:rPr>
        <w:t>Ленина</w:t>
      </w:r>
      <w:r w:rsidRPr="006C2836">
        <w:rPr>
          <w:rFonts w:ascii="Times New Roman" w:hAnsi="Times New Roman" w:cs="Times New Roman"/>
          <w:sz w:val="20"/>
          <w:szCs w:val="20"/>
        </w:rPr>
        <w:t>,</w:t>
      </w:r>
      <w:r w:rsidR="00932A9F" w:rsidRPr="006C2836">
        <w:rPr>
          <w:rFonts w:ascii="Times New Roman" w:hAnsi="Times New Roman" w:cs="Times New Roman"/>
          <w:sz w:val="20"/>
          <w:szCs w:val="20"/>
        </w:rPr>
        <w:t>1</w:t>
      </w:r>
      <w:r w:rsidRPr="006C2836">
        <w:rPr>
          <w:rFonts w:ascii="Times New Roman" w:hAnsi="Times New Roman" w:cs="Times New Roman"/>
          <w:sz w:val="20"/>
          <w:szCs w:val="20"/>
        </w:rPr>
        <w:t>,  администрация МО «</w:t>
      </w:r>
      <w:r w:rsidR="00932A9F" w:rsidRPr="006C2836">
        <w:rPr>
          <w:rFonts w:ascii="Times New Roman" w:hAnsi="Times New Roman" w:cs="Times New Roman"/>
          <w:sz w:val="20"/>
          <w:szCs w:val="20"/>
        </w:rPr>
        <w:t>Середкино</w:t>
      </w:r>
      <w:r w:rsidRPr="006C2836">
        <w:rPr>
          <w:rFonts w:ascii="Times New Roman" w:hAnsi="Times New Roman" w:cs="Times New Roman"/>
          <w:sz w:val="20"/>
          <w:szCs w:val="20"/>
        </w:rPr>
        <w:t>»</w:t>
      </w:r>
      <w:r w:rsidRPr="006C2836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Для участия в аукционе необходимо предоставить комплект следующих документов: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- Заявку установленного образца;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- Копию паспорта. 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6C2836" w:rsidRPr="006C2836" w:rsidRDefault="006C2836" w:rsidP="006C28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В случае заявки представителем претендента предъявляется надлежащим образом заверенная доверенность.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6C2836" w:rsidRPr="006C2836" w:rsidRDefault="006C2836" w:rsidP="006C2836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i/>
          <w:kern w:val="3"/>
          <w:sz w:val="20"/>
          <w:szCs w:val="20"/>
          <w:lang w:eastAsia="zh-CN"/>
        </w:rPr>
      </w:pPr>
      <w:r w:rsidRPr="006C2836">
        <w:rPr>
          <w:rFonts w:ascii="Times New Roman" w:eastAsia="Calibri" w:hAnsi="Times New Roman" w:cs="Times New Roman"/>
          <w:color w:val="000000"/>
          <w:sz w:val="20"/>
          <w:szCs w:val="20"/>
        </w:rPr>
        <w:t>. </w:t>
      </w:r>
      <w:r w:rsidRPr="006C283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Задаток, должен быть перечислен на счёт администрации МО «Середкино»: </w:t>
      </w:r>
      <w:r w:rsidRPr="006C2836">
        <w:rPr>
          <w:rFonts w:ascii="Times New Roman" w:eastAsia="Calibri" w:hAnsi="Times New Roman" w:cs="Times New Roman"/>
          <w:b/>
          <w:i/>
          <w:kern w:val="3"/>
          <w:sz w:val="20"/>
          <w:szCs w:val="20"/>
          <w:lang w:eastAsia="zh-CN"/>
        </w:rPr>
        <w:t xml:space="preserve">ИНН 8503005955  КПП 850301001 ОКТМО 25609435  Финансовое управление Боханского муниципального района (Администрация МО "Середкино"; л/сч. 05343026310) БИК 012520101  Расчетный счет: 03232643256094353400  Наименование банка: Отделение Иркутск г. Иркутск Банка России//УФК по Иркутской области г. Иркутск </w:t>
      </w:r>
    </w:p>
    <w:p w:rsidR="006C2836" w:rsidRPr="006C2836" w:rsidRDefault="006C2836" w:rsidP="006C2836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i/>
          <w:kern w:val="3"/>
          <w:sz w:val="20"/>
          <w:szCs w:val="20"/>
          <w:lang w:eastAsia="zh-CN"/>
        </w:rPr>
      </w:pPr>
      <w:r w:rsidRPr="006C2836">
        <w:rPr>
          <w:rFonts w:ascii="Times New Roman" w:eastAsia="Calibri" w:hAnsi="Times New Roman" w:cs="Times New Roman"/>
          <w:b/>
          <w:i/>
          <w:kern w:val="3"/>
          <w:sz w:val="20"/>
          <w:szCs w:val="20"/>
          <w:lang w:eastAsia="zh-CN"/>
        </w:rPr>
        <w:t xml:space="preserve"> КБК 12411105025100000120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b/>
          <w:sz w:val="20"/>
          <w:szCs w:val="20"/>
        </w:rPr>
        <w:t xml:space="preserve"> «Шаг аукциона»: </w:t>
      </w:r>
      <w:r w:rsidRPr="006C2836">
        <w:rPr>
          <w:rFonts w:ascii="Times New Roman" w:hAnsi="Times New Roman" w:cs="Times New Roman"/>
          <w:sz w:val="20"/>
          <w:szCs w:val="20"/>
        </w:rPr>
        <w:t>3 % от начальной цены выставленного на аукцион лота, «шаг аукциона» не изменяется в течение всего аукциона.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Договор аренды заключается с победителем аукциона в срок не ранее 10 дней и не позднее 20 дней после утверждения итогового протокола аукциона.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 xml:space="preserve">На участие в аукционе участники предъявляют документ удостоверяющий личность. 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Аукцион проводится при наличии не менее двух участников. Критерий выявления победителя – наивысшая цена. Предложения по цене лота заявляются участниками открыто в 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 и аукционистом.</w:t>
      </w:r>
    </w:p>
    <w:p w:rsidR="006C2836" w:rsidRPr="006C2836" w:rsidRDefault="006C2836" w:rsidP="006C283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2836">
        <w:rPr>
          <w:rFonts w:ascii="Times New Roman" w:hAnsi="Times New Roman" w:cs="Times New Roman"/>
          <w:sz w:val="20"/>
          <w:szCs w:val="20"/>
        </w:rPr>
        <w:t>Всем участникам аукциона сумма задатка возвращается в 5-ти дневныйсрок со дня проведения аукциона.</w:t>
      </w:r>
    </w:p>
    <w:p w:rsidR="00806584" w:rsidRPr="006C2836" w:rsidRDefault="00806584" w:rsidP="006C2836">
      <w:pPr>
        <w:tabs>
          <w:tab w:val="left" w:pos="1134"/>
          <w:tab w:val="left" w:pos="1276"/>
        </w:tabs>
        <w:suppressAutoHyphens/>
        <w:autoSpaceDN w:val="0"/>
        <w:spacing w:after="0"/>
        <w:ind w:firstLine="709"/>
        <w:textAlignment w:val="baseline"/>
        <w:outlineLvl w:val="0"/>
        <w:rPr>
          <w:rFonts w:eastAsia="Calibri" w:cstheme="minorHAnsi"/>
          <w:i/>
          <w:kern w:val="3"/>
          <w:sz w:val="20"/>
          <w:szCs w:val="20"/>
          <w:highlight w:val="yellow"/>
          <w:lang w:eastAsia="zh-CN"/>
        </w:rPr>
      </w:pPr>
    </w:p>
    <w:p w:rsidR="00806584" w:rsidRPr="006C2836" w:rsidRDefault="00806584" w:rsidP="00806584">
      <w:pPr>
        <w:pStyle w:val="a3"/>
        <w:ind w:left="-284" w:right="-285" w:firstLine="540"/>
        <w:rPr>
          <w:sz w:val="20"/>
          <w:szCs w:val="20"/>
        </w:rPr>
      </w:pPr>
    </w:p>
    <w:p w:rsidR="00806584" w:rsidRPr="006C2836" w:rsidRDefault="006C2836" w:rsidP="006C2836">
      <w:pPr>
        <w:pStyle w:val="3"/>
        <w:tabs>
          <w:tab w:val="left" w:pos="3405"/>
        </w:tabs>
        <w:ind w:left="-284" w:right="-285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06584" w:rsidRDefault="00806584" w:rsidP="00806584">
      <w:pPr>
        <w:pStyle w:val="3"/>
        <w:ind w:left="-284" w:right="-285"/>
        <w:rPr>
          <w:sz w:val="20"/>
        </w:rPr>
      </w:pPr>
    </w:p>
    <w:p w:rsidR="00806584" w:rsidRDefault="00806584" w:rsidP="00806584">
      <w:pPr>
        <w:pStyle w:val="a3"/>
        <w:ind w:left="-284" w:right="-285" w:firstLine="709"/>
      </w:pPr>
    </w:p>
    <w:p w:rsidR="00806584" w:rsidRDefault="00806584" w:rsidP="00806584"/>
    <w:p w:rsidR="00806584" w:rsidRDefault="00806584" w:rsidP="00806584"/>
    <w:p w:rsidR="00806584" w:rsidRDefault="00806584" w:rsidP="00806584"/>
    <w:p w:rsidR="00806584" w:rsidRDefault="00806584" w:rsidP="00806584"/>
    <w:p w:rsidR="00806584" w:rsidRDefault="00806584" w:rsidP="00806584"/>
    <w:p w:rsidR="00CB7176" w:rsidRDefault="00CB7176"/>
    <w:sectPr w:rsidR="00CB7176" w:rsidSect="006C2836">
      <w:pgSz w:w="11906" w:h="16838"/>
      <w:pgMar w:top="41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DE" w:rsidRDefault="002718DE" w:rsidP="002718DE">
      <w:pPr>
        <w:spacing w:after="0" w:line="240" w:lineRule="auto"/>
      </w:pPr>
      <w:r>
        <w:separator/>
      </w:r>
    </w:p>
  </w:endnote>
  <w:endnote w:type="continuationSeparator" w:id="0">
    <w:p w:rsidR="002718DE" w:rsidRDefault="002718DE" w:rsidP="0027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DE" w:rsidRDefault="002718DE" w:rsidP="002718DE">
      <w:pPr>
        <w:spacing w:after="0" w:line="240" w:lineRule="auto"/>
      </w:pPr>
      <w:r>
        <w:separator/>
      </w:r>
    </w:p>
  </w:footnote>
  <w:footnote w:type="continuationSeparator" w:id="0">
    <w:p w:rsidR="002718DE" w:rsidRDefault="002718DE" w:rsidP="0027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584"/>
    <w:rsid w:val="000F3928"/>
    <w:rsid w:val="001C5B98"/>
    <w:rsid w:val="002718DE"/>
    <w:rsid w:val="002A1BEC"/>
    <w:rsid w:val="002B5192"/>
    <w:rsid w:val="003527B8"/>
    <w:rsid w:val="00530BD5"/>
    <w:rsid w:val="00693924"/>
    <w:rsid w:val="006C2836"/>
    <w:rsid w:val="007D57C5"/>
    <w:rsid w:val="007E55A9"/>
    <w:rsid w:val="0080543D"/>
    <w:rsid w:val="00806584"/>
    <w:rsid w:val="00932A9F"/>
    <w:rsid w:val="00946223"/>
    <w:rsid w:val="009720A4"/>
    <w:rsid w:val="00AD4DB0"/>
    <w:rsid w:val="00CB7176"/>
    <w:rsid w:val="00DA3262"/>
    <w:rsid w:val="00E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5C3C4"/>
  <w15:docId w15:val="{58368994-77DC-469E-8443-2A8909F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065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8065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6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8DE"/>
  </w:style>
  <w:style w:type="paragraph" w:styleId="a7">
    <w:name w:val="footer"/>
    <w:basedOn w:val="a"/>
    <w:link w:val="a8"/>
    <w:uiPriority w:val="99"/>
    <w:unhideWhenUsed/>
    <w:rsid w:val="0027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 Windows</cp:lastModifiedBy>
  <cp:revision>11</cp:revision>
  <cp:lastPrinted>2023-07-24T04:33:00Z</cp:lastPrinted>
  <dcterms:created xsi:type="dcterms:W3CDTF">2017-02-13T01:47:00Z</dcterms:created>
  <dcterms:modified xsi:type="dcterms:W3CDTF">2023-07-24T04:38:00Z</dcterms:modified>
</cp:coreProperties>
</file>